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CAA" w:rsidRPr="008D0C89" w:rsidRDefault="001E786D" w:rsidP="008D0C89">
      <w:pPr>
        <w:spacing w:after="0"/>
        <w:jc w:val="both"/>
        <w:rPr>
          <w:rFonts w:ascii="Times New Roman" w:hAnsi="Times New Roman" w:cs="Times New Roman"/>
          <w:b/>
          <w:bCs/>
          <w:sz w:val="26"/>
          <w:szCs w:val="26"/>
          <w:u w:val="single"/>
        </w:rPr>
      </w:pPr>
      <w:r w:rsidRPr="008D0C89">
        <w:rPr>
          <w:rFonts w:ascii="Times New Roman" w:hAnsi="Times New Roman" w:cs="Times New Roman"/>
          <w:b/>
          <w:bCs/>
          <w:sz w:val="26"/>
          <w:szCs w:val="26"/>
          <w:u w:val="single"/>
        </w:rPr>
        <w:t>Fifteen Field of Services mentioned in the Voluntary Social Welfare Agencies</w:t>
      </w:r>
    </w:p>
    <w:p w:rsidR="001E786D" w:rsidRPr="008D0C89" w:rsidRDefault="001E786D" w:rsidP="008D0C89">
      <w:pPr>
        <w:spacing w:after="0"/>
        <w:jc w:val="both"/>
        <w:rPr>
          <w:rFonts w:ascii="Times New Roman" w:hAnsi="Times New Roman" w:cs="Times New Roman"/>
          <w:b/>
          <w:bCs/>
          <w:sz w:val="26"/>
          <w:szCs w:val="26"/>
          <w:u w:val="single"/>
        </w:rPr>
      </w:pPr>
      <w:r w:rsidRPr="008D0C89">
        <w:rPr>
          <w:rFonts w:ascii="Times New Roman" w:hAnsi="Times New Roman" w:cs="Times New Roman"/>
          <w:b/>
          <w:bCs/>
          <w:sz w:val="26"/>
          <w:szCs w:val="26"/>
          <w:u w:val="single"/>
        </w:rPr>
        <w:t>(Registration &amp; Control) Ordinance 1961</w:t>
      </w:r>
    </w:p>
    <w:p w:rsidR="001E786D" w:rsidRPr="008D0C89" w:rsidRDefault="001E786D" w:rsidP="008D0C89">
      <w:pPr>
        <w:jc w:val="both"/>
        <w:rPr>
          <w:rFonts w:ascii="Times New Roman" w:hAnsi="Times New Roman" w:cs="Times New Roman"/>
          <w:sz w:val="26"/>
          <w:szCs w:val="26"/>
        </w:rPr>
      </w:pPr>
      <w:r w:rsidRPr="008D0C89">
        <w:rPr>
          <w:rFonts w:ascii="Times New Roman" w:hAnsi="Times New Roman" w:cs="Times New Roman"/>
          <w:sz w:val="26"/>
          <w:szCs w:val="26"/>
        </w:rPr>
        <w:t xml:space="preserve">According to Voluntary Social Welfare Agencies (Registration and Control) Ordinance, 1961 “Voluntary Social Welfare Agency” means an organization, association or undertaking established by persons of their own free will for </w:t>
      </w:r>
      <w:r w:rsidR="00E27D57" w:rsidRPr="008D0C89">
        <w:rPr>
          <w:rFonts w:ascii="Times New Roman" w:hAnsi="Times New Roman" w:cs="Times New Roman"/>
          <w:sz w:val="26"/>
          <w:szCs w:val="26"/>
        </w:rPr>
        <w:t>the purpose</w:t>
      </w:r>
      <w:r w:rsidRPr="008D0C89">
        <w:rPr>
          <w:rFonts w:ascii="Times New Roman" w:hAnsi="Times New Roman" w:cs="Times New Roman"/>
          <w:sz w:val="26"/>
          <w:szCs w:val="26"/>
        </w:rPr>
        <w:t xml:space="preserve"> of rendering welfare services in any one or more of the fields mentioned in the schedule. </w:t>
      </w:r>
    </w:p>
    <w:p w:rsidR="001E786D" w:rsidRPr="008D0C89" w:rsidRDefault="001E786D" w:rsidP="008D0C89">
      <w:pPr>
        <w:jc w:val="both"/>
        <w:rPr>
          <w:rFonts w:ascii="Times New Roman" w:hAnsi="Times New Roman" w:cs="Times New Roman"/>
          <w:sz w:val="26"/>
          <w:szCs w:val="26"/>
        </w:rPr>
      </w:pPr>
      <w:r w:rsidRPr="008D0C89">
        <w:rPr>
          <w:rFonts w:ascii="Times New Roman" w:hAnsi="Times New Roman" w:cs="Times New Roman"/>
          <w:sz w:val="26"/>
          <w:szCs w:val="26"/>
        </w:rPr>
        <w:t>According to the Voluntary Social Welfare Agencies (Registration &amp; Control) Ordinance 1961, there are 15 fields upon which a voluntary social welfare agency can render its welfare services. There are numerous national and regional voluntary social welfare agencies are working in Pakistan, which are rendering services in any one or more of these 15 fields of services mentioned in the ordinance. Both fields of services and some of the examples of voluntary social welfare agencies rendering services on these fields are mentioned below:</w:t>
      </w:r>
    </w:p>
    <w:p w:rsidR="00E27D57" w:rsidRPr="008D0C89" w:rsidRDefault="00E27D57" w:rsidP="008D0C89">
      <w:pPr>
        <w:pStyle w:val="ListParagraph"/>
        <w:numPr>
          <w:ilvl w:val="0"/>
          <w:numId w:val="1"/>
        </w:numPr>
        <w:ind w:left="0" w:firstLine="0"/>
        <w:jc w:val="both"/>
        <w:rPr>
          <w:rFonts w:ascii="Times New Roman" w:hAnsi="Times New Roman" w:cs="Times New Roman"/>
          <w:b/>
          <w:bCs/>
          <w:sz w:val="26"/>
          <w:szCs w:val="26"/>
          <w:u w:val="single"/>
        </w:rPr>
      </w:pPr>
      <w:r w:rsidRPr="008D0C89">
        <w:rPr>
          <w:rFonts w:ascii="Times New Roman" w:hAnsi="Times New Roman" w:cs="Times New Roman"/>
          <w:b/>
          <w:bCs/>
          <w:sz w:val="26"/>
          <w:szCs w:val="26"/>
          <w:u w:val="single"/>
        </w:rPr>
        <w:t xml:space="preserve">Child Welfare </w:t>
      </w:r>
    </w:p>
    <w:p w:rsidR="00150107" w:rsidRPr="008D0C89" w:rsidRDefault="00150107" w:rsidP="008D0C89">
      <w:pPr>
        <w:jc w:val="both"/>
        <w:rPr>
          <w:rFonts w:ascii="Times New Roman" w:hAnsi="Times New Roman" w:cs="Times New Roman"/>
          <w:sz w:val="26"/>
          <w:szCs w:val="26"/>
        </w:rPr>
      </w:pPr>
      <w:r w:rsidRPr="008D0C89">
        <w:rPr>
          <w:rFonts w:ascii="Times New Roman" w:hAnsi="Times New Roman" w:cs="Times New Roman"/>
          <w:sz w:val="26"/>
          <w:szCs w:val="26"/>
        </w:rPr>
        <w:t>Child Welfare is a broad subject for rendering welfare services. In Pakistan voluntary social welfare agencies render welfare services on different aspects of child welfare. National and Regional welfare organizations in Pakistan are working on child abuse, child  labor, run-away children, neo-natal child health care, on children’s education and abandoned children. Some of the NGOs rendering child welfare services are Edhi Foundation, TCF, Maternity and Child Welfare Association of Pakistan and Bunyad Foundation etc.</w:t>
      </w:r>
    </w:p>
    <w:p w:rsidR="007B2E29" w:rsidRPr="008D0C89" w:rsidRDefault="007B2E29" w:rsidP="008D0C89">
      <w:pPr>
        <w:pStyle w:val="ListParagraph"/>
        <w:numPr>
          <w:ilvl w:val="0"/>
          <w:numId w:val="1"/>
        </w:numPr>
        <w:ind w:left="0" w:firstLine="0"/>
        <w:jc w:val="both"/>
        <w:rPr>
          <w:rFonts w:ascii="Times New Roman" w:hAnsi="Times New Roman" w:cs="Times New Roman"/>
          <w:b/>
          <w:bCs/>
          <w:sz w:val="26"/>
          <w:szCs w:val="26"/>
          <w:u w:val="single"/>
        </w:rPr>
      </w:pPr>
      <w:r w:rsidRPr="008D0C89">
        <w:rPr>
          <w:rFonts w:ascii="Times New Roman" w:hAnsi="Times New Roman" w:cs="Times New Roman"/>
          <w:b/>
          <w:bCs/>
          <w:sz w:val="26"/>
          <w:szCs w:val="26"/>
          <w:u w:val="single"/>
        </w:rPr>
        <w:t>Youth Welfare</w:t>
      </w:r>
    </w:p>
    <w:p w:rsidR="007B2E29" w:rsidRPr="008D0C89" w:rsidRDefault="007B2E29" w:rsidP="008D0C89">
      <w:pPr>
        <w:jc w:val="both"/>
        <w:rPr>
          <w:rFonts w:ascii="Times New Roman" w:hAnsi="Times New Roman" w:cs="Times New Roman"/>
          <w:sz w:val="26"/>
          <w:szCs w:val="26"/>
        </w:rPr>
      </w:pPr>
      <w:r w:rsidRPr="008D0C89">
        <w:rPr>
          <w:rFonts w:ascii="Times New Roman" w:hAnsi="Times New Roman" w:cs="Times New Roman"/>
          <w:sz w:val="26"/>
          <w:szCs w:val="26"/>
        </w:rPr>
        <w:t>National and Regional welfare organizations in Pakistan are working on these main aspects of youth welfare:</w:t>
      </w:r>
    </w:p>
    <w:p w:rsidR="00AA378C" w:rsidRPr="008D0C89" w:rsidRDefault="007B2E29" w:rsidP="008D0C89">
      <w:pPr>
        <w:jc w:val="both"/>
        <w:rPr>
          <w:rFonts w:ascii="Times New Roman" w:hAnsi="Times New Roman" w:cs="Times New Roman"/>
          <w:sz w:val="26"/>
          <w:szCs w:val="26"/>
        </w:rPr>
      </w:pPr>
      <w:r w:rsidRPr="008D0C89">
        <w:rPr>
          <w:rFonts w:ascii="Times New Roman" w:hAnsi="Times New Roman" w:cs="Times New Roman"/>
          <w:sz w:val="26"/>
          <w:szCs w:val="26"/>
        </w:rPr>
        <w:t xml:space="preserve">Drug abuse, homeless and shelter less youth, health and education problems of youth, youth’s sports competitions, extra and co-curricular activities </w:t>
      </w:r>
      <w:r w:rsidR="00AA378C" w:rsidRPr="008D0C89">
        <w:rPr>
          <w:rFonts w:ascii="Times New Roman" w:hAnsi="Times New Roman" w:cs="Times New Roman"/>
          <w:sz w:val="26"/>
          <w:szCs w:val="26"/>
        </w:rPr>
        <w:t xml:space="preserve">for youth, debate competition for youth. Some of the agencies working on youth welfare are as following; Youth Welfare Foundation, Youth Welfare Network etc. </w:t>
      </w:r>
    </w:p>
    <w:p w:rsidR="00AA378C" w:rsidRPr="008D0C89" w:rsidRDefault="00AA378C" w:rsidP="008D0C89">
      <w:pPr>
        <w:pStyle w:val="ListParagraph"/>
        <w:numPr>
          <w:ilvl w:val="0"/>
          <w:numId w:val="1"/>
        </w:numPr>
        <w:ind w:left="0" w:firstLine="0"/>
        <w:jc w:val="both"/>
        <w:rPr>
          <w:rFonts w:ascii="Times New Roman" w:hAnsi="Times New Roman" w:cs="Times New Roman"/>
          <w:b/>
          <w:bCs/>
          <w:sz w:val="26"/>
          <w:szCs w:val="26"/>
          <w:u w:val="single"/>
        </w:rPr>
      </w:pPr>
      <w:r w:rsidRPr="008D0C89">
        <w:rPr>
          <w:rFonts w:ascii="Times New Roman" w:hAnsi="Times New Roman" w:cs="Times New Roman"/>
          <w:b/>
          <w:bCs/>
          <w:sz w:val="26"/>
          <w:szCs w:val="26"/>
          <w:u w:val="single"/>
        </w:rPr>
        <w:t xml:space="preserve">Women Welfare </w:t>
      </w:r>
    </w:p>
    <w:p w:rsidR="00AA378C" w:rsidRPr="008D0C89" w:rsidRDefault="00AA378C" w:rsidP="008D0C89">
      <w:pPr>
        <w:jc w:val="both"/>
        <w:rPr>
          <w:rFonts w:ascii="Times New Roman" w:hAnsi="Times New Roman" w:cs="Times New Roman"/>
          <w:sz w:val="26"/>
          <w:szCs w:val="26"/>
        </w:rPr>
      </w:pPr>
      <w:r w:rsidRPr="008D0C89">
        <w:rPr>
          <w:rFonts w:ascii="Times New Roman" w:hAnsi="Times New Roman" w:cs="Times New Roman"/>
          <w:sz w:val="26"/>
          <w:szCs w:val="26"/>
        </w:rPr>
        <w:t>Numberless organizations are addressing the women problems on national and regional levels. They are focusing on violence against women, honor killing, acid victims, karo kari, vanni, sexual abuse, maternal health care, education for girls, women employment and gender equality etc. APWA, Edhi Foundation, AKRSP, NRSP, Aurat Foundation and Dar-ul-Amman are some of the NGOs working on these issues.</w:t>
      </w:r>
    </w:p>
    <w:p w:rsidR="00A83CE8" w:rsidRPr="008D0C89" w:rsidRDefault="00A83CE8" w:rsidP="008D0C89">
      <w:pPr>
        <w:pStyle w:val="ListParagraph"/>
        <w:numPr>
          <w:ilvl w:val="0"/>
          <w:numId w:val="1"/>
        </w:numPr>
        <w:ind w:left="0" w:firstLine="0"/>
        <w:jc w:val="both"/>
        <w:rPr>
          <w:rFonts w:ascii="Times New Roman" w:hAnsi="Times New Roman" w:cs="Times New Roman"/>
          <w:sz w:val="26"/>
          <w:szCs w:val="26"/>
        </w:rPr>
      </w:pPr>
      <w:r w:rsidRPr="008D0C89">
        <w:rPr>
          <w:rFonts w:ascii="Times New Roman" w:hAnsi="Times New Roman" w:cs="Times New Roman"/>
          <w:b/>
          <w:bCs/>
          <w:sz w:val="26"/>
          <w:szCs w:val="26"/>
          <w:u w:val="single"/>
        </w:rPr>
        <w:t xml:space="preserve">Welfare of the Physically and Mentally Handicapped </w:t>
      </w:r>
      <w:r w:rsidR="007B2E29" w:rsidRPr="008D0C89">
        <w:rPr>
          <w:rFonts w:ascii="Times New Roman" w:hAnsi="Times New Roman" w:cs="Times New Roman"/>
          <w:b/>
          <w:bCs/>
          <w:sz w:val="26"/>
          <w:szCs w:val="26"/>
          <w:u w:val="single"/>
        </w:rPr>
        <w:t xml:space="preserve"> </w:t>
      </w:r>
    </w:p>
    <w:p w:rsidR="00A83CE8" w:rsidRPr="008D0C89" w:rsidRDefault="00A83CE8" w:rsidP="008D0C89">
      <w:pPr>
        <w:jc w:val="both"/>
        <w:rPr>
          <w:rFonts w:ascii="Times New Roman" w:hAnsi="Times New Roman" w:cs="Times New Roman"/>
          <w:sz w:val="26"/>
          <w:szCs w:val="26"/>
        </w:rPr>
      </w:pPr>
      <w:r w:rsidRPr="008D0C89">
        <w:rPr>
          <w:rFonts w:ascii="Times New Roman" w:hAnsi="Times New Roman" w:cs="Times New Roman"/>
          <w:sz w:val="26"/>
          <w:szCs w:val="26"/>
        </w:rPr>
        <w:t>Physically and mentally handicapped are the deprived and neglected section of our society. They are dependent on other people for their survival. For the betterment of this vulnerable and marginalized group various NGOs are working such as;</w:t>
      </w:r>
    </w:p>
    <w:p w:rsidR="005F3C3D" w:rsidRPr="008D0C89" w:rsidRDefault="005F3C3D" w:rsidP="008D0C89">
      <w:pPr>
        <w:jc w:val="both"/>
        <w:rPr>
          <w:rFonts w:ascii="Times New Roman" w:hAnsi="Times New Roman" w:cs="Times New Roman"/>
          <w:sz w:val="26"/>
          <w:szCs w:val="26"/>
        </w:rPr>
      </w:pPr>
      <w:r w:rsidRPr="008D0C89">
        <w:rPr>
          <w:rFonts w:ascii="Times New Roman" w:hAnsi="Times New Roman" w:cs="Times New Roman"/>
          <w:sz w:val="26"/>
          <w:szCs w:val="26"/>
        </w:rPr>
        <w:t>Association of Physically Handicapped Adults (APHA), Pakistan Disable Foundation (PDF), Pakistan Association of Deaf (PAD).</w:t>
      </w:r>
    </w:p>
    <w:p w:rsidR="00325B26" w:rsidRPr="008D0C89" w:rsidRDefault="00325B26" w:rsidP="008D0C89">
      <w:pPr>
        <w:pStyle w:val="ListParagraph"/>
        <w:numPr>
          <w:ilvl w:val="0"/>
          <w:numId w:val="1"/>
        </w:numPr>
        <w:ind w:left="0" w:firstLine="0"/>
        <w:jc w:val="both"/>
        <w:rPr>
          <w:rFonts w:ascii="Times New Roman" w:hAnsi="Times New Roman" w:cs="Times New Roman"/>
          <w:b/>
          <w:bCs/>
          <w:sz w:val="26"/>
          <w:szCs w:val="26"/>
          <w:u w:val="single"/>
        </w:rPr>
      </w:pPr>
      <w:r w:rsidRPr="008D0C89">
        <w:rPr>
          <w:rFonts w:ascii="Times New Roman" w:hAnsi="Times New Roman" w:cs="Times New Roman"/>
          <w:b/>
          <w:bCs/>
          <w:sz w:val="26"/>
          <w:szCs w:val="26"/>
          <w:u w:val="single"/>
        </w:rPr>
        <w:lastRenderedPageBreak/>
        <w:t>Family Planning</w:t>
      </w:r>
    </w:p>
    <w:p w:rsidR="00052F8C" w:rsidRPr="008D0C89" w:rsidRDefault="00325B26" w:rsidP="008D0C89">
      <w:pPr>
        <w:jc w:val="both"/>
        <w:rPr>
          <w:rFonts w:ascii="Times New Roman" w:hAnsi="Times New Roman" w:cs="Times New Roman"/>
          <w:sz w:val="26"/>
          <w:szCs w:val="26"/>
        </w:rPr>
      </w:pPr>
      <w:r w:rsidRPr="008D0C89">
        <w:rPr>
          <w:rFonts w:ascii="Times New Roman" w:hAnsi="Times New Roman" w:cs="Times New Roman"/>
          <w:sz w:val="26"/>
          <w:szCs w:val="26"/>
        </w:rPr>
        <w:t>Family institution is the basic institution for rearing and caring of children and other family members. Family Planning Association o</w:t>
      </w:r>
      <w:r w:rsidR="00634F62" w:rsidRPr="008D0C89">
        <w:rPr>
          <w:rFonts w:ascii="Times New Roman" w:hAnsi="Times New Roman" w:cs="Times New Roman"/>
          <w:sz w:val="26"/>
          <w:szCs w:val="26"/>
        </w:rPr>
        <w:t>f</w:t>
      </w:r>
      <w:r w:rsidRPr="008D0C89">
        <w:rPr>
          <w:rFonts w:ascii="Times New Roman" w:hAnsi="Times New Roman" w:cs="Times New Roman"/>
          <w:sz w:val="26"/>
          <w:szCs w:val="26"/>
        </w:rPr>
        <w:t xml:space="preserve"> Pakistan </w:t>
      </w:r>
      <w:r w:rsidR="00DC0E90" w:rsidRPr="008D0C89">
        <w:rPr>
          <w:rFonts w:ascii="Times New Roman" w:hAnsi="Times New Roman" w:cs="Times New Roman"/>
          <w:sz w:val="26"/>
          <w:szCs w:val="26"/>
        </w:rPr>
        <w:t xml:space="preserve">is promoting family planning, sexual &amp; reproductive health as a basic human right. It is also providing sustainable and quality based reproductive health and family planning services to men and women. Some NGOs working on Population Welfare and family planning issues are MNCH, PHC &amp; FP and Green Star etc. </w:t>
      </w:r>
    </w:p>
    <w:p w:rsidR="00052F8C" w:rsidRPr="008D0C89" w:rsidRDefault="00052F8C" w:rsidP="008D0C89">
      <w:pPr>
        <w:pStyle w:val="ListParagraph"/>
        <w:numPr>
          <w:ilvl w:val="0"/>
          <w:numId w:val="1"/>
        </w:numPr>
        <w:ind w:left="0" w:firstLine="0"/>
        <w:jc w:val="both"/>
        <w:rPr>
          <w:rFonts w:ascii="Times New Roman" w:hAnsi="Times New Roman" w:cs="Times New Roman"/>
          <w:b/>
          <w:bCs/>
          <w:sz w:val="26"/>
          <w:szCs w:val="26"/>
          <w:u w:val="single"/>
        </w:rPr>
      </w:pPr>
      <w:r w:rsidRPr="008D0C89">
        <w:rPr>
          <w:rFonts w:ascii="Times New Roman" w:hAnsi="Times New Roman" w:cs="Times New Roman"/>
          <w:b/>
          <w:bCs/>
          <w:sz w:val="26"/>
          <w:szCs w:val="26"/>
          <w:u w:val="single"/>
        </w:rPr>
        <w:t xml:space="preserve">Recreational Programs Intended to keep People away from Anti-Social Activities </w:t>
      </w:r>
      <w:r w:rsidR="00634F62" w:rsidRPr="008D0C89">
        <w:rPr>
          <w:rFonts w:ascii="Times New Roman" w:hAnsi="Times New Roman" w:cs="Times New Roman"/>
          <w:b/>
          <w:bCs/>
          <w:sz w:val="26"/>
          <w:szCs w:val="26"/>
          <w:u w:val="single"/>
        </w:rPr>
        <w:t xml:space="preserve"> </w:t>
      </w:r>
      <w:r w:rsidR="00325B26" w:rsidRPr="008D0C89">
        <w:rPr>
          <w:rFonts w:ascii="Times New Roman" w:hAnsi="Times New Roman" w:cs="Times New Roman"/>
          <w:b/>
          <w:bCs/>
          <w:sz w:val="26"/>
          <w:szCs w:val="26"/>
          <w:u w:val="single"/>
        </w:rPr>
        <w:t xml:space="preserve"> </w:t>
      </w:r>
    </w:p>
    <w:p w:rsidR="000F08F2" w:rsidRPr="008D0C89" w:rsidRDefault="00056FF1" w:rsidP="008D0C89">
      <w:pPr>
        <w:jc w:val="both"/>
        <w:rPr>
          <w:rFonts w:ascii="Times New Roman" w:hAnsi="Times New Roman" w:cs="Times New Roman"/>
          <w:sz w:val="26"/>
          <w:szCs w:val="26"/>
        </w:rPr>
      </w:pPr>
      <w:r w:rsidRPr="008D0C89">
        <w:rPr>
          <w:rFonts w:ascii="Times New Roman" w:hAnsi="Times New Roman" w:cs="Times New Roman"/>
          <w:sz w:val="26"/>
          <w:szCs w:val="26"/>
        </w:rPr>
        <w:t>In societies, where recreational facilities are rare and nominal where youth have maximum chances to indulge in anti-social activities like drug addiction, begging, crimes, robbery and dacoit’s etc. Welfare Organization arrange recreational programs for the society like sports tournament, athletics competition, arrangement of stalls and Meena Bazaar, flower exhibition, arts &amp; crafts exhibition etc. Some of welfare organizations rendering services on recreation are Alaap (Ambassadors of Love, Arts and Peace, A Joka Theatre Organization etc.</w:t>
      </w:r>
    </w:p>
    <w:p w:rsidR="000F08F2" w:rsidRPr="008D0C89" w:rsidRDefault="000F08F2" w:rsidP="008D0C89">
      <w:pPr>
        <w:pStyle w:val="ListParagraph"/>
        <w:numPr>
          <w:ilvl w:val="0"/>
          <w:numId w:val="1"/>
        </w:numPr>
        <w:tabs>
          <w:tab w:val="left" w:pos="540"/>
        </w:tabs>
        <w:ind w:left="0" w:firstLine="0"/>
        <w:jc w:val="both"/>
        <w:rPr>
          <w:rFonts w:ascii="Times New Roman" w:hAnsi="Times New Roman" w:cs="Times New Roman"/>
          <w:b/>
          <w:bCs/>
          <w:sz w:val="26"/>
          <w:szCs w:val="26"/>
          <w:u w:val="single"/>
        </w:rPr>
      </w:pPr>
      <w:r w:rsidRPr="008D0C89">
        <w:rPr>
          <w:rFonts w:ascii="Times New Roman" w:hAnsi="Times New Roman" w:cs="Times New Roman"/>
          <w:b/>
          <w:bCs/>
          <w:sz w:val="26"/>
          <w:szCs w:val="26"/>
          <w:u w:val="single"/>
        </w:rPr>
        <w:t>Social Education</w:t>
      </w:r>
    </w:p>
    <w:p w:rsidR="009A6962" w:rsidRPr="008D0C89" w:rsidRDefault="000F08F2" w:rsidP="008D0C89">
      <w:pPr>
        <w:jc w:val="both"/>
        <w:rPr>
          <w:rFonts w:ascii="Times New Roman" w:hAnsi="Times New Roman" w:cs="Times New Roman"/>
          <w:sz w:val="26"/>
          <w:szCs w:val="26"/>
        </w:rPr>
      </w:pPr>
      <w:r w:rsidRPr="008D0C89">
        <w:rPr>
          <w:rFonts w:ascii="Times New Roman" w:hAnsi="Times New Roman" w:cs="Times New Roman"/>
          <w:sz w:val="26"/>
          <w:szCs w:val="26"/>
        </w:rPr>
        <w:t>Social education that is, education of adults aimed at developing sense of civic responsibility. Literacy ratio of Pakistan is very low. Education is a back bone for the development and progress of any society. Especially the adult education ratio is alarming. Education brings the civic responsibility among people. For instance, CCE (Center for Civic Education Pakistan) is working on this problem.</w:t>
      </w:r>
    </w:p>
    <w:p w:rsidR="00937F12" w:rsidRPr="008D0C89" w:rsidRDefault="00937F12" w:rsidP="008D0C89">
      <w:pPr>
        <w:pStyle w:val="ListParagraph"/>
        <w:numPr>
          <w:ilvl w:val="0"/>
          <w:numId w:val="1"/>
        </w:numPr>
        <w:ind w:left="0" w:firstLine="0"/>
        <w:jc w:val="both"/>
        <w:rPr>
          <w:rFonts w:ascii="Times New Roman" w:hAnsi="Times New Roman" w:cs="Times New Roman"/>
          <w:b/>
          <w:bCs/>
          <w:sz w:val="26"/>
          <w:szCs w:val="26"/>
        </w:rPr>
      </w:pPr>
      <w:r w:rsidRPr="008D0C89">
        <w:rPr>
          <w:rFonts w:ascii="Times New Roman" w:hAnsi="Times New Roman" w:cs="Times New Roman"/>
          <w:b/>
          <w:bCs/>
          <w:sz w:val="26"/>
          <w:szCs w:val="26"/>
        </w:rPr>
        <w:t xml:space="preserve">Welfare and Rehabilitation of Released Prisoners </w:t>
      </w:r>
    </w:p>
    <w:p w:rsidR="00EC4EC8" w:rsidRPr="008D0C89" w:rsidRDefault="00937F12" w:rsidP="008D0C89">
      <w:pPr>
        <w:jc w:val="both"/>
        <w:rPr>
          <w:rFonts w:ascii="Times New Roman" w:hAnsi="Times New Roman" w:cs="Times New Roman"/>
          <w:sz w:val="26"/>
          <w:szCs w:val="26"/>
        </w:rPr>
      </w:pPr>
      <w:r w:rsidRPr="008D0C89">
        <w:rPr>
          <w:rFonts w:ascii="Times New Roman" w:hAnsi="Times New Roman" w:cs="Times New Roman"/>
          <w:sz w:val="26"/>
          <w:szCs w:val="26"/>
        </w:rPr>
        <w:t xml:space="preserve">When a person indulge himself in a crime, his act is responsible for many reasons, nature and nurture both are responsible for personality make up of a person. Sociologists say that 25% nature and 75% nurture socialization are responsible for personality structure. A prisoner or criminal, who has been released by the jail, has basic human rights on equal footing with a common innocent man of a society. After release from imprisonment, it is a dire need to rehabilitate the released prisoner in a society’s vicious circle. </w:t>
      </w:r>
      <w:r w:rsidR="00D4716F" w:rsidRPr="008D0C89">
        <w:rPr>
          <w:rFonts w:ascii="Times New Roman" w:hAnsi="Times New Roman" w:cs="Times New Roman"/>
          <w:sz w:val="26"/>
          <w:szCs w:val="26"/>
        </w:rPr>
        <w:t xml:space="preserve">For example, Ansar Burney Welfare Trust is taking fruitful steps to bring back released prisoners to the main stream of </w:t>
      </w:r>
      <w:r w:rsidR="006D7924" w:rsidRPr="008D0C89">
        <w:rPr>
          <w:rFonts w:ascii="Times New Roman" w:hAnsi="Times New Roman" w:cs="Times New Roman"/>
          <w:sz w:val="26"/>
          <w:szCs w:val="26"/>
        </w:rPr>
        <w:t>life.</w:t>
      </w:r>
    </w:p>
    <w:p w:rsidR="008102E8" w:rsidRPr="008D0C89" w:rsidRDefault="008102E8" w:rsidP="008D0C89">
      <w:pPr>
        <w:pStyle w:val="ListParagraph"/>
        <w:numPr>
          <w:ilvl w:val="0"/>
          <w:numId w:val="1"/>
        </w:numPr>
        <w:jc w:val="both"/>
        <w:rPr>
          <w:rFonts w:ascii="Times New Roman" w:hAnsi="Times New Roman" w:cs="Times New Roman"/>
          <w:b/>
          <w:bCs/>
          <w:sz w:val="26"/>
          <w:szCs w:val="26"/>
          <w:u w:val="single"/>
        </w:rPr>
      </w:pPr>
      <w:r w:rsidRPr="008D0C89">
        <w:rPr>
          <w:rFonts w:ascii="Times New Roman" w:hAnsi="Times New Roman" w:cs="Times New Roman"/>
          <w:b/>
          <w:bCs/>
          <w:sz w:val="26"/>
          <w:szCs w:val="26"/>
          <w:u w:val="single"/>
        </w:rPr>
        <w:t>Welfare of Juvenile Delinquents</w:t>
      </w:r>
      <w:r w:rsidR="00EC4EC8" w:rsidRPr="008D0C89">
        <w:rPr>
          <w:rFonts w:ascii="Times New Roman" w:hAnsi="Times New Roman" w:cs="Times New Roman"/>
          <w:b/>
          <w:bCs/>
          <w:sz w:val="26"/>
          <w:szCs w:val="26"/>
          <w:u w:val="single"/>
        </w:rPr>
        <w:t xml:space="preserve"> </w:t>
      </w:r>
    </w:p>
    <w:p w:rsidR="008102E8" w:rsidRPr="008D0C89" w:rsidRDefault="008102E8" w:rsidP="008D0C89">
      <w:pPr>
        <w:jc w:val="both"/>
        <w:rPr>
          <w:rFonts w:ascii="Times New Roman" w:hAnsi="Times New Roman" w:cs="Times New Roman"/>
          <w:sz w:val="26"/>
          <w:szCs w:val="26"/>
        </w:rPr>
      </w:pPr>
      <w:r w:rsidRPr="008D0C89">
        <w:rPr>
          <w:rFonts w:ascii="Times New Roman" w:hAnsi="Times New Roman" w:cs="Times New Roman"/>
          <w:sz w:val="26"/>
          <w:szCs w:val="26"/>
        </w:rPr>
        <w:t>In the words of Gillin and Gillin, “delinquents is one who is guilty of an act believed by a group that has power to enforce its belief, to be injurious to society and therefore prohibited.” In short, juvenile delinquents are those young persons who have been found indulging in destructive acts such as theft and car lifting etc. In Pakistan, we</w:t>
      </w:r>
      <w:r w:rsidR="00CD1315" w:rsidRPr="008D0C89">
        <w:rPr>
          <w:rFonts w:ascii="Times New Roman" w:hAnsi="Times New Roman" w:cs="Times New Roman"/>
          <w:sz w:val="26"/>
          <w:szCs w:val="26"/>
        </w:rPr>
        <w:t xml:space="preserve"> do not have any legal an administrative regulation defining the term “Juvenile Delinquency.” In a welfare spectrum, welfare organizations cover following aspects; </w:t>
      </w:r>
    </w:p>
    <w:p w:rsidR="00CD1315" w:rsidRPr="008D0C89" w:rsidRDefault="00CD1315" w:rsidP="008D0C89">
      <w:pPr>
        <w:spacing w:after="0"/>
        <w:jc w:val="both"/>
        <w:rPr>
          <w:rFonts w:ascii="Times New Roman" w:hAnsi="Times New Roman" w:cs="Times New Roman"/>
          <w:sz w:val="26"/>
          <w:szCs w:val="26"/>
        </w:rPr>
      </w:pPr>
      <w:r w:rsidRPr="008D0C89">
        <w:rPr>
          <w:rFonts w:ascii="Times New Roman" w:hAnsi="Times New Roman" w:cs="Times New Roman"/>
          <w:sz w:val="26"/>
          <w:szCs w:val="26"/>
        </w:rPr>
        <w:t>To eradicate the causes of juvenile delinquency.(e.g. Child labor, Child Abuse etc.)</w:t>
      </w:r>
    </w:p>
    <w:p w:rsidR="00CD1315" w:rsidRPr="008D0C89" w:rsidRDefault="00CD1315" w:rsidP="008D0C89">
      <w:pPr>
        <w:spacing w:after="0"/>
        <w:jc w:val="both"/>
        <w:rPr>
          <w:rFonts w:ascii="Times New Roman" w:hAnsi="Times New Roman" w:cs="Times New Roman"/>
          <w:sz w:val="26"/>
          <w:szCs w:val="26"/>
        </w:rPr>
      </w:pPr>
      <w:r w:rsidRPr="008D0C89">
        <w:rPr>
          <w:rFonts w:ascii="Times New Roman" w:hAnsi="Times New Roman" w:cs="Times New Roman"/>
          <w:sz w:val="26"/>
          <w:szCs w:val="26"/>
        </w:rPr>
        <w:t>Legal protection to juvenile delinquents.</w:t>
      </w:r>
    </w:p>
    <w:p w:rsidR="00CD1315" w:rsidRPr="008D0C89" w:rsidRDefault="00CD1315" w:rsidP="008D0C89">
      <w:pPr>
        <w:spacing w:after="0"/>
        <w:jc w:val="both"/>
        <w:rPr>
          <w:rFonts w:ascii="Times New Roman" w:hAnsi="Times New Roman" w:cs="Times New Roman"/>
          <w:sz w:val="26"/>
          <w:szCs w:val="26"/>
        </w:rPr>
      </w:pPr>
      <w:r w:rsidRPr="008D0C89">
        <w:rPr>
          <w:rFonts w:ascii="Times New Roman" w:hAnsi="Times New Roman" w:cs="Times New Roman"/>
          <w:sz w:val="26"/>
          <w:szCs w:val="26"/>
        </w:rPr>
        <w:t>Rehabilitation of juvenile delinquents etc.</w:t>
      </w:r>
    </w:p>
    <w:p w:rsidR="00CD1315" w:rsidRDefault="00443150" w:rsidP="008D0C89">
      <w:pPr>
        <w:spacing w:after="0"/>
        <w:jc w:val="both"/>
        <w:rPr>
          <w:rFonts w:ascii="Times New Roman" w:hAnsi="Times New Roman" w:cs="Times New Roman"/>
          <w:sz w:val="26"/>
          <w:szCs w:val="26"/>
        </w:rPr>
      </w:pPr>
      <w:r w:rsidRPr="008D0C89">
        <w:rPr>
          <w:rFonts w:ascii="Times New Roman" w:hAnsi="Times New Roman" w:cs="Times New Roman"/>
          <w:sz w:val="26"/>
          <w:szCs w:val="26"/>
        </w:rPr>
        <w:t xml:space="preserve">For instance, Consortium for Street Children is a network of NGOs working of juvenile Justice in Pakistan. </w:t>
      </w:r>
    </w:p>
    <w:p w:rsidR="00B203FF" w:rsidRDefault="00B203FF" w:rsidP="00B203FF">
      <w:pPr>
        <w:pStyle w:val="ListParagraph"/>
        <w:numPr>
          <w:ilvl w:val="0"/>
          <w:numId w:val="1"/>
        </w:numPr>
        <w:spacing w:after="0"/>
        <w:jc w:val="both"/>
        <w:rPr>
          <w:rFonts w:ascii="Times New Roman" w:hAnsi="Times New Roman" w:cs="Times New Roman"/>
          <w:b/>
          <w:bCs/>
          <w:sz w:val="26"/>
          <w:szCs w:val="26"/>
          <w:u w:val="single"/>
        </w:rPr>
      </w:pPr>
      <w:r>
        <w:rPr>
          <w:rFonts w:ascii="Times New Roman" w:hAnsi="Times New Roman" w:cs="Times New Roman"/>
          <w:sz w:val="26"/>
          <w:szCs w:val="26"/>
        </w:rPr>
        <w:lastRenderedPageBreak/>
        <w:t xml:space="preserve"> </w:t>
      </w:r>
      <w:r w:rsidRPr="00B203FF">
        <w:rPr>
          <w:rFonts w:ascii="Times New Roman" w:hAnsi="Times New Roman" w:cs="Times New Roman"/>
          <w:b/>
          <w:bCs/>
          <w:sz w:val="26"/>
          <w:szCs w:val="26"/>
          <w:u w:val="single"/>
        </w:rPr>
        <w:t>Welfare of Socially Handicapped</w:t>
      </w:r>
    </w:p>
    <w:p w:rsidR="00B203FF" w:rsidRDefault="00B203FF" w:rsidP="00B203FF">
      <w:pPr>
        <w:spacing w:after="0"/>
        <w:jc w:val="both"/>
        <w:rPr>
          <w:rFonts w:ascii="Times New Roman" w:hAnsi="Times New Roman" w:cs="Times New Roman"/>
          <w:b/>
          <w:bCs/>
          <w:sz w:val="26"/>
          <w:szCs w:val="26"/>
          <w:u w:val="single"/>
        </w:rPr>
      </w:pPr>
    </w:p>
    <w:p w:rsidR="00B203FF" w:rsidRDefault="00B203FF" w:rsidP="00B84160">
      <w:pPr>
        <w:jc w:val="both"/>
        <w:rPr>
          <w:rFonts w:ascii="Times New Roman" w:hAnsi="Times New Roman" w:cs="Times New Roman"/>
          <w:sz w:val="26"/>
          <w:szCs w:val="26"/>
        </w:rPr>
      </w:pPr>
      <w:r>
        <w:rPr>
          <w:rFonts w:ascii="Times New Roman" w:hAnsi="Times New Roman" w:cs="Times New Roman"/>
          <w:sz w:val="26"/>
          <w:szCs w:val="26"/>
        </w:rPr>
        <w:t xml:space="preserve">The Socially Handicapped may include the old age, infirm, invalids, drugs addiction, crime, child abuse, disabled due to some accidents, widows, orphans, deserted women, etc. A majority of them have no organic defect nor suffer from chronic disease but they are incapable of doing work because of their age, loss of limbs or certain social difficulties. Aid for Refugees and Orphans, PIHRO (Pak International Human Rights Organizations etc. are some of the welfare organizations, providing services in this regard. </w:t>
      </w:r>
    </w:p>
    <w:p w:rsidR="005B07E2" w:rsidRDefault="005B07E2" w:rsidP="005B07E2">
      <w:pPr>
        <w:pStyle w:val="ListParagraph"/>
        <w:numPr>
          <w:ilvl w:val="0"/>
          <w:numId w:val="1"/>
        </w:numPr>
        <w:spacing w:after="0"/>
        <w:jc w:val="both"/>
        <w:rPr>
          <w:rFonts w:ascii="Times New Roman" w:hAnsi="Times New Roman" w:cs="Times New Roman"/>
          <w:b/>
          <w:bCs/>
          <w:sz w:val="26"/>
          <w:szCs w:val="26"/>
          <w:u w:val="single"/>
        </w:rPr>
      </w:pPr>
      <w:r w:rsidRPr="005B07E2">
        <w:rPr>
          <w:rFonts w:ascii="Times New Roman" w:hAnsi="Times New Roman" w:cs="Times New Roman"/>
          <w:b/>
          <w:bCs/>
          <w:sz w:val="26"/>
          <w:szCs w:val="26"/>
          <w:u w:val="single"/>
        </w:rPr>
        <w:t>Welfare of Beggars and Destitute</w:t>
      </w:r>
    </w:p>
    <w:p w:rsidR="007B7737" w:rsidRDefault="007B7737" w:rsidP="007B7737">
      <w:pPr>
        <w:spacing w:after="0"/>
        <w:jc w:val="both"/>
        <w:rPr>
          <w:rFonts w:ascii="Times New Roman" w:hAnsi="Times New Roman" w:cs="Times New Roman"/>
          <w:b/>
          <w:bCs/>
          <w:sz w:val="26"/>
          <w:szCs w:val="26"/>
          <w:u w:val="single"/>
        </w:rPr>
      </w:pPr>
    </w:p>
    <w:p w:rsidR="007B7737" w:rsidRDefault="007B7737" w:rsidP="007B7737">
      <w:pPr>
        <w:spacing w:after="0"/>
        <w:jc w:val="both"/>
        <w:rPr>
          <w:rFonts w:ascii="Times New Roman" w:hAnsi="Times New Roman" w:cs="Times New Roman"/>
          <w:sz w:val="26"/>
          <w:szCs w:val="26"/>
        </w:rPr>
      </w:pPr>
      <w:r>
        <w:rPr>
          <w:rFonts w:ascii="Times New Roman" w:hAnsi="Times New Roman" w:cs="Times New Roman"/>
          <w:sz w:val="26"/>
          <w:szCs w:val="26"/>
        </w:rPr>
        <w:t>For the well-being of beggars and destitute various welfare organizations have been working in Pakistan. These welfare organizations cover the following aspects of beggary and destitute;</w:t>
      </w:r>
    </w:p>
    <w:p w:rsidR="007B7737" w:rsidRDefault="00391788" w:rsidP="007B7737">
      <w:pPr>
        <w:spacing w:after="0"/>
        <w:jc w:val="both"/>
        <w:rPr>
          <w:rFonts w:ascii="Times New Roman" w:hAnsi="Times New Roman" w:cs="Times New Roman"/>
          <w:sz w:val="26"/>
          <w:szCs w:val="26"/>
        </w:rPr>
      </w:pPr>
      <w:r>
        <w:rPr>
          <w:rFonts w:ascii="Times New Roman" w:hAnsi="Times New Roman" w:cs="Times New Roman"/>
          <w:sz w:val="26"/>
          <w:szCs w:val="26"/>
        </w:rPr>
        <w:t>Employment opportunities</w:t>
      </w:r>
    </w:p>
    <w:p w:rsidR="00391788" w:rsidRDefault="00391788" w:rsidP="007B7737">
      <w:pPr>
        <w:spacing w:after="0"/>
        <w:jc w:val="both"/>
        <w:rPr>
          <w:rFonts w:ascii="Times New Roman" w:hAnsi="Times New Roman" w:cs="Times New Roman"/>
          <w:sz w:val="26"/>
          <w:szCs w:val="26"/>
        </w:rPr>
      </w:pPr>
      <w:r>
        <w:rPr>
          <w:rFonts w:ascii="Times New Roman" w:hAnsi="Times New Roman" w:cs="Times New Roman"/>
          <w:sz w:val="26"/>
          <w:szCs w:val="26"/>
        </w:rPr>
        <w:t xml:space="preserve">Poverty alleciation </w:t>
      </w:r>
    </w:p>
    <w:p w:rsidR="00391788" w:rsidRDefault="00391788" w:rsidP="007B7737">
      <w:pPr>
        <w:spacing w:after="0"/>
        <w:jc w:val="both"/>
        <w:rPr>
          <w:rFonts w:ascii="Times New Roman" w:hAnsi="Times New Roman" w:cs="Times New Roman"/>
          <w:sz w:val="26"/>
          <w:szCs w:val="26"/>
        </w:rPr>
      </w:pPr>
      <w:r>
        <w:rPr>
          <w:rFonts w:ascii="Times New Roman" w:hAnsi="Times New Roman" w:cs="Times New Roman"/>
          <w:sz w:val="26"/>
          <w:szCs w:val="26"/>
        </w:rPr>
        <w:t xml:space="preserve">Legal and moral protection to street children </w:t>
      </w:r>
    </w:p>
    <w:p w:rsidR="00391788" w:rsidRDefault="00391788" w:rsidP="007B7737">
      <w:pPr>
        <w:spacing w:after="0"/>
        <w:jc w:val="both"/>
        <w:rPr>
          <w:rFonts w:ascii="Times New Roman" w:hAnsi="Times New Roman" w:cs="Times New Roman"/>
          <w:sz w:val="26"/>
          <w:szCs w:val="26"/>
        </w:rPr>
      </w:pPr>
      <w:r>
        <w:rPr>
          <w:rFonts w:ascii="Times New Roman" w:hAnsi="Times New Roman" w:cs="Times New Roman"/>
          <w:sz w:val="26"/>
          <w:szCs w:val="26"/>
        </w:rPr>
        <w:t>Women and child trafficking</w:t>
      </w:r>
    </w:p>
    <w:p w:rsidR="00391788" w:rsidRDefault="00391788" w:rsidP="007B7737">
      <w:pPr>
        <w:spacing w:after="0"/>
        <w:jc w:val="both"/>
        <w:rPr>
          <w:rFonts w:ascii="Times New Roman" w:hAnsi="Times New Roman" w:cs="Times New Roman"/>
          <w:sz w:val="26"/>
          <w:szCs w:val="26"/>
        </w:rPr>
      </w:pPr>
      <w:r>
        <w:rPr>
          <w:rFonts w:ascii="Times New Roman" w:hAnsi="Times New Roman" w:cs="Times New Roman"/>
          <w:sz w:val="26"/>
          <w:szCs w:val="26"/>
        </w:rPr>
        <w:t xml:space="preserve">Rehabilitation of drug addicts etc. </w:t>
      </w:r>
    </w:p>
    <w:p w:rsidR="00391788" w:rsidRDefault="00391788" w:rsidP="00B84160">
      <w:pPr>
        <w:jc w:val="both"/>
        <w:rPr>
          <w:rFonts w:ascii="Times New Roman" w:hAnsi="Times New Roman" w:cs="Times New Roman"/>
          <w:sz w:val="26"/>
          <w:szCs w:val="26"/>
        </w:rPr>
      </w:pPr>
      <w:r>
        <w:rPr>
          <w:rFonts w:ascii="Times New Roman" w:hAnsi="Times New Roman" w:cs="Times New Roman"/>
          <w:sz w:val="26"/>
          <w:szCs w:val="26"/>
        </w:rPr>
        <w:t>In Pakistan, Hidaya, ROAD (Rescuing Oppressed and Destitute) are some the NGOs, working for the welfare of beggars and destitute.</w:t>
      </w:r>
    </w:p>
    <w:p w:rsidR="00B84160" w:rsidRPr="005D5C6E" w:rsidRDefault="00506612" w:rsidP="00B84160">
      <w:pPr>
        <w:pStyle w:val="ListParagraph"/>
        <w:numPr>
          <w:ilvl w:val="0"/>
          <w:numId w:val="1"/>
        </w:numPr>
        <w:spacing w:after="0"/>
        <w:jc w:val="both"/>
        <w:rPr>
          <w:rFonts w:ascii="Times New Roman" w:hAnsi="Times New Roman" w:cs="Times New Roman"/>
          <w:b/>
          <w:bCs/>
          <w:sz w:val="26"/>
          <w:szCs w:val="26"/>
          <w:u w:val="single"/>
        </w:rPr>
      </w:pPr>
      <w:r w:rsidRPr="005D5C6E">
        <w:rPr>
          <w:rFonts w:ascii="Times New Roman" w:hAnsi="Times New Roman" w:cs="Times New Roman"/>
          <w:sz w:val="26"/>
          <w:szCs w:val="26"/>
          <w:u w:val="single"/>
        </w:rPr>
        <w:t xml:space="preserve"> </w:t>
      </w:r>
      <w:r w:rsidRPr="005D5C6E">
        <w:rPr>
          <w:rFonts w:ascii="Times New Roman" w:hAnsi="Times New Roman" w:cs="Times New Roman"/>
          <w:b/>
          <w:bCs/>
          <w:sz w:val="26"/>
          <w:szCs w:val="26"/>
          <w:u w:val="single"/>
        </w:rPr>
        <w:t xml:space="preserve">Welfare and Rehabilitation of Patients </w:t>
      </w:r>
    </w:p>
    <w:p w:rsidR="00D20762" w:rsidRDefault="00D20762" w:rsidP="00D20762">
      <w:pPr>
        <w:spacing w:after="0"/>
        <w:jc w:val="both"/>
        <w:rPr>
          <w:rFonts w:ascii="Times New Roman" w:hAnsi="Times New Roman" w:cs="Times New Roman"/>
          <w:b/>
          <w:bCs/>
          <w:sz w:val="26"/>
          <w:szCs w:val="26"/>
        </w:rPr>
      </w:pPr>
    </w:p>
    <w:p w:rsidR="00D20762" w:rsidRDefault="00D20762" w:rsidP="00CB70E2">
      <w:pPr>
        <w:jc w:val="both"/>
        <w:rPr>
          <w:rFonts w:ascii="Times New Roman" w:hAnsi="Times New Roman" w:cs="Times New Roman"/>
          <w:sz w:val="26"/>
          <w:szCs w:val="26"/>
        </w:rPr>
      </w:pPr>
      <w:r>
        <w:rPr>
          <w:rFonts w:ascii="Times New Roman" w:hAnsi="Times New Roman" w:cs="Times New Roman"/>
          <w:sz w:val="26"/>
          <w:szCs w:val="26"/>
        </w:rPr>
        <w:t>Under the umbrella of social welfare services, Patient Welfare Societies are working at THQ and DHQ hospitals of Pakistan. Provision of free of cost medicines, temporary stay at hospital’s premises and clinical treatment are some of the tasks of these societies. In this context, Pakistan Red Crescent Society is working on a broad scale for the welfare medical care facilities to the patients. At the time of war and natural calamities IRC arranges medical care facilities to the patients sufferings from these disasters.</w:t>
      </w:r>
    </w:p>
    <w:p w:rsidR="00656EF1" w:rsidRPr="005D5C6E" w:rsidRDefault="00656EF1" w:rsidP="00656EF1">
      <w:pPr>
        <w:pStyle w:val="ListParagraph"/>
        <w:numPr>
          <w:ilvl w:val="0"/>
          <w:numId w:val="1"/>
        </w:numPr>
        <w:spacing w:after="0"/>
        <w:jc w:val="both"/>
        <w:rPr>
          <w:rFonts w:ascii="Times New Roman" w:hAnsi="Times New Roman" w:cs="Times New Roman"/>
          <w:b/>
          <w:bCs/>
          <w:sz w:val="26"/>
          <w:szCs w:val="26"/>
          <w:u w:val="single"/>
        </w:rPr>
      </w:pPr>
      <w:r>
        <w:rPr>
          <w:rFonts w:ascii="Times New Roman" w:hAnsi="Times New Roman" w:cs="Times New Roman"/>
          <w:sz w:val="26"/>
          <w:szCs w:val="26"/>
        </w:rPr>
        <w:t xml:space="preserve"> </w:t>
      </w:r>
      <w:r w:rsidRPr="005D5C6E">
        <w:rPr>
          <w:rFonts w:ascii="Times New Roman" w:hAnsi="Times New Roman" w:cs="Times New Roman"/>
          <w:b/>
          <w:bCs/>
          <w:sz w:val="26"/>
          <w:szCs w:val="26"/>
          <w:u w:val="single"/>
        </w:rPr>
        <w:t>Welfare of the Aged and Infirm</w:t>
      </w:r>
    </w:p>
    <w:p w:rsidR="00656EF1" w:rsidRDefault="00656EF1" w:rsidP="00656EF1">
      <w:pPr>
        <w:spacing w:after="0"/>
        <w:jc w:val="both"/>
        <w:rPr>
          <w:rFonts w:ascii="Times New Roman" w:hAnsi="Times New Roman" w:cs="Times New Roman"/>
          <w:b/>
          <w:bCs/>
          <w:sz w:val="26"/>
          <w:szCs w:val="26"/>
        </w:rPr>
      </w:pPr>
    </w:p>
    <w:p w:rsidR="00656EF1" w:rsidRDefault="00656EF1" w:rsidP="00CB70E2">
      <w:pPr>
        <w:jc w:val="both"/>
        <w:rPr>
          <w:rFonts w:ascii="Times New Roman" w:hAnsi="Times New Roman" w:cs="Times New Roman"/>
          <w:sz w:val="26"/>
          <w:szCs w:val="26"/>
        </w:rPr>
      </w:pPr>
      <w:r>
        <w:rPr>
          <w:rFonts w:ascii="Times New Roman" w:hAnsi="Times New Roman" w:cs="Times New Roman"/>
          <w:sz w:val="26"/>
          <w:szCs w:val="26"/>
        </w:rPr>
        <w:t xml:space="preserve">Gerontology is the study of aged people and it is an especial field of Social Work which primarily deals with the problems of aged in the society. In Pakistan society number of old homes are in quantity, major reason is that the family bondage is strong in Pakistan as compared to western societies. Nevertheless, some old homes are providing personal care and residential services to old people who have been neglected by their family. Affiat and Edhi Welfare Home are some of the examples of </w:t>
      </w:r>
      <w:r w:rsidR="005D5C6E">
        <w:rPr>
          <w:rFonts w:ascii="Times New Roman" w:hAnsi="Times New Roman" w:cs="Times New Roman"/>
          <w:sz w:val="26"/>
          <w:szCs w:val="26"/>
        </w:rPr>
        <w:t>these welfare organizations</w:t>
      </w:r>
      <w:r>
        <w:rPr>
          <w:rFonts w:ascii="Times New Roman" w:hAnsi="Times New Roman" w:cs="Times New Roman"/>
          <w:sz w:val="26"/>
          <w:szCs w:val="26"/>
        </w:rPr>
        <w:t>.</w:t>
      </w:r>
    </w:p>
    <w:p w:rsidR="005D5C6E" w:rsidRDefault="005D5C6E" w:rsidP="005D5C6E">
      <w:pPr>
        <w:pStyle w:val="ListParagraph"/>
        <w:numPr>
          <w:ilvl w:val="0"/>
          <w:numId w:val="1"/>
        </w:numPr>
        <w:spacing w:after="0"/>
        <w:jc w:val="both"/>
        <w:rPr>
          <w:rFonts w:ascii="Times New Roman" w:hAnsi="Times New Roman" w:cs="Times New Roman"/>
          <w:b/>
          <w:bCs/>
          <w:sz w:val="26"/>
          <w:szCs w:val="26"/>
          <w:u w:val="single"/>
        </w:rPr>
      </w:pPr>
      <w:r>
        <w:rPr>
          <w:rFonts w:ascii="Times New Roman" w:hAnsi="Times New Roman" w:cs="Times New Roman"/>
          <w:sz w:val="26"/>
          <w:szCs w:val="26"/>
        </w:rPr>
        <w:t xml:space="preserve"> </w:t>
      </w:r>
      <w:r w:rsidRPr="005D5C6E">
        <w:rPr>
          <w:rFonts w:ascii="Times New Roman" w:hAnsi="Times New Roman" w:cs="Times New Roman"/>
          <w:b/>
          <w:bCs/>
          <w:sz w:val="26"/>
          <w:szCs w:val="26"/>
          <w:u w:val="single"/>
        </w:rPr>
        <w:t xml:space="preserve">Training in Social Work </w:t>
      </w:r>
    </w:p>
    <w:p w:rsidR="005D5C6E" w:rsidRDefault="005D5C6E" w:rsidP="005D5C6E">
      <w:pPr>
        <w:spacing w:after="0"/>
        <w:jc w:val="both"/>
        <w:rPr>
          <w:rFonts w:ascii="Times New Roman" w:hAnsi="Times New Roman" w:cs="Times New Roman"/>
          <w:b/>
          <w:bCs/>
          <w:sz w:val="26"/>
          <w:szCs w:val="26"/>
          <w:u w:val="single"/>
        </w:rPr>
      </w:pPr>
    </w:p>
    <w:p w:rsidR="005D5C6E" w:rsidRDefault="005D5C6E" w:rsidP="005D5C6E">
      <w:pPr>
        <w:spacing w:after="0"/>
        <w:jc w:val="both"/>
        <w:rPr>
          <w:rFonts w:ascii="Times New Roman" w:hAnsi="Times New Roman" w:cs="Times New Roman"/>
          <w:sz w:val="26"/>
          <w:szCs w:val="26"/>
        </w:rPr>
      </w:pPr>
      <w:r>
        <w:rPr>
          <w:rFonts w:ascii="Times New Roman" w:hAnsi="Times New Roman" w:cs="Times New Roman"/>
          <w:sz w:val="26"/>
          <w:szCs w:val="26"/>
        </w:rPr>
        <w:t>For the training of Social Workers, many governmental and non-governmental organizations are working in Pakistan and in international level. For instance, in international level “The International Federation of Social Workers and National Association of Social Workers are some of the example. Pakistan also has a strong collaboration with these organizations for the training of social workers. The International Federation of Social Workers is working on the following grounds;</w:t>
      </w:r>
    </w:p>
    <w:p w:rsidR="005D5C6E" w:rsidRDefault="005D5C6E" w:rsidP="005D5C6E">
      <w:p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To promotes the Social Work as a profession </w:t>
      </w:r>
    </w:p>
    <w:p w:rsidR="005D5C6E" w:rsidRDefault="005D5C6E" w:rsidP="005D5C6E">
      <w:pPr>
        <w:spacing w:after="0"/>
        <w:jc w:val="both"/>
        <w:rPr>
          <w:rFonts w:ascii="Times New Roman" w:hAnsi="Times New Roman" w:cs="Times New Roman"/>
          <w:sz w:val="26"/>
          <w:szCs w:val="26"/>
        </w:rPr>
      </w:pPr>
      <w:r>
        <w:rPr>
          <w:rFonts w:ascii="Times New Roman" w:hAnsi="Times New Roman" w:cs="Times New Roman"/>
          <w:sz w:val="26"/>
          <w:szCs w:val="26"/>
        </w:rPr>
        <w:t>To promotes the establishment of National Organization of Social Workers.</w:t>
      </w:r>
    </w:p>
    <w:p w:rsidR="005D5C6E" w:rsidRDefault="005D5C6E" w:rsidP="00CB70E2">
      <w:pPr>
        <w:jc w:val="both"/>
        <w:rPr>
          <w:rFonts w:ascii="Times New Roman" w:hAnsi="Times New Roman" w:cs="Times New Roman"/>
          <w:sz w:val="26"/>
          <w:szCs w:val="26"/>
        </w:rPr>
      </w:pPr>
      <w:r>
        <w:rPr>
          <w:rFonts w:ascii="Times New Roman" w:hAnsi="Times New Roman" w:cs="Times New Roman"/>
          <w:sz w:val="26"/>
          <w:szCs w:val="26"/>
        </w:rPr>
        <w:t>To promote the role of social workers in planning and formulation of policies.</w:t>
      </w:r>
    </w:p>
    <w:p w:rsidR="00CB70E2" w:rsidRDefault="00CB70E2" w:rsidP="00CB70E2">
      <w:pPr>
        <w:pStyle w:val="ListParagraph"/>
        <w:numPr>
          <w:ilvl w:val="0"/>
          <w:numId w:val="1"/>
        </w:numPr>
        <w:spacing w:after="0"/>
        <w:jc w:val="both"/>
        <w:rPr>
          <w:rFonts w:ascii="Times New Roman" w:hAnsi="Times New Roman" w:cs="Times New Roman"/>
          <w:b/>
          <w:bCs/>
          <w:sz w:val="26"/>
          <w:szCs w:val="26"/>
        </w:rPr>
      </w:pPr>
      <w:r>
        <w:rPr>
          <w:rFonts w:ascii="Times New Roman" w:hAnsi="Times New Roman" w:cs="Times New Roman"/>
          <w:sz w:val="26"/>
          <w:szCs w:val="26"/>
        </w:rPr>
        <w:t xml:space="preserve"> </w:t>
      </w:r>
      <w:r w:rsidRPr="00CB70E2">
        <w:rPr>
          <w:rFonts w:ascii="Times New Roman" w:hAnsi="Times New Roman" w:cs="Times New Roman"/>
          <w:b/>
          <w:bCs/>
          <w:sz w:val="26"/>
          <w:szCs w:val="26"/>
        </w:rPr>
        <w:t>Coordination of Social Welfare Agencies</w:t>
      </w:r>
    </w:p>
    <w:p w:rsidR="00CB70E2" w:rsidRDefault="00CB70E2" w:rsidP="00CB70E2">
      <w:pPr>
        <w:spacing w:after="0"/>
        <w:jc w:val="both"/>
        <w:rPr>
          <w:rFonts w:ascii="Times New Roman" w:hAnsi="Times New Roman" w:cs="Times New Roman"/>
          <w:b/>
          <w:bCs/>
          <w:sz w:val="26"/>
          <w:szCs w:val="26"/>
        </w:rPr>
      </w:pPr>
    </w:p>
    <w:p w:rsidR="00CB70E2" w:rsidRPr="00CB70E2" w:rsidRDefault="00CB70E2" w:rsidP="00CB70E2">
      <w:pPr>
        <w:spacing w:after="0"/>
        <w:jc w:val="both"/>
        <w:rPr>
          <w:rFonts w:ascii="Times New Roman" w:hAnsi="Times New Roman" w:cs="Times New Roman"/>
          <w:sz w:val="26"/>
          <w:szCs w:val="26"/>
        </w:rPr>
      </w:pPr>
      <w:r>
        <w:rPr>
          <w:rFonts w:ascii="Times New Roman" w:hAnsi="Times New Roman" w:cs="Times New Roman"/>
          <w:sz w:val="26"/>
          <w:szCs w:val="26"/>
        </w:rPr>
        <w:t xml:space="preserve">International Federation of Social Workers and National Association of Social Workers etc. are working for the collaboration and coordination of different Social Welfare Agencies in Pakistan, These institution develop co-ordination on research, policy, planning, implementation and execution sectors of different organizations. </w:t>
      </w:r>
      <w:bookmarkStart w:id="0" w:name="_GoBack"/>
      <w:bookmarkEnd w:id="0"/>
    </w:p>
    <w:sectPr w:rsidR="00CB70E2" w:rsidRPr="00CB70E2" w:rsidSect="008D0C89">
      <w:pgSz w:w="11907" w:h="16839" w:code="9"/>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F2EC6"/>
    <w:multiLevelType w:val="hybridMultilevel"/>
    <w:tmpl w:val="B9F818DA"/>
    <w:lvl w:ilvl="0" w:tplc="C482487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6D"/>
    <w:rsid w:val="00052F8C"/>
    <w:rsid w:val="00056FF1"/>
    <w:rsid w:val="000F08F2"/>
    <w:rsid w:val="00150107"/>
    <w:rsid w:val="001E786D"/>
    <w:rsid w:val="00220ABF"/>
    <w:rsid w:val="00325B26"/>
    <w:rsid w:val="00391788"/>
    <w:rsid w:val="00443150"/>
    <w:rsid w:val="00506612"/>
    <w:rsid w:val="00572AA0"/>
    <w:rsid w:val="005B07E2"/>
    <w:rsid w:val="005D5C6E"/>
    <w:rsid w:val="005F3C3D"/>
    <w:rsid w:val="00634F62"/>
    <w:rsid w:val="00656EF1"/>
    <w:rsid w:val="006D7924"/>
    <w:rsid w:val="007B2E29"/>
    <w:rsid w:val="007B7737"/>
    <w:rsid w:val="008102E8"/>
    <w:rsid w:val="008B6652"/>
    <w:rsid w:val="008D0C89"/>
    <w:rsid w:val="00916069"/>
    <w:rsid w:val="00937F12"/>
    <w:rsid w:val="009A6962"/>
    <w:rsid w:val="00A83CE8"/>
    <w:rsid w:val="00AA378C"/>
    <w:rsid w:val="00B203FF"/>
    <w:rsid w:val="00B84160"/>
    <w:rsid w:val="00CB70E2"/>
    <w:rsid w:val="00CD1315"/>
    <w:rsid w:val="00D20762"/>
    <w:rsid w:val="00D4716F"/>
    <w:rsid w:val="00D9488B"/>
    <w:rsid w:val="00DC0E90"/>
    <w:rsid w:val="00E27D57"/>
    <w:rsid w:val="00EC4EC8"/>
    <w:rsid w:val="00FC0C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D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5FE32-01EF-4790-A1E5-4820C1A7E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43</cp:revision>
  <dcterms:created xsi:type="dcterms:W3CDTF">2020-11-18T05:26:00Z</dcterms:created>
  <dcterms:modified xsi:type="dcterms:W3CDTF">2020-11-20T06:54:00Z</dcterms:modified>
</cp:coreProperties>
</file>